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9957C" w14:textId="77777777" w:rsidR="00D00A1E" w:rsidRDefault="00D00A1E"/>
    <w:tbl>
      <w:tblPr>
        <w:tblStyle w:val="TableGrid"/>
        <w:tblW w:w="10890" w:type="dxa"/>
        <w:tblLook w:val="04A0" w:firstRow="1" w:lastRow="0" w:firstColumn="1" w:lastColumn="0" w:noHBand="0" w:noVBand="1"/>
      </w:tblPr>
      <w:tblGrid>
        <w:gridCol w:w="1288"/>
        <w:gridCol w:w="697"/>
        <w:gridCol w:w="1049"/>
        <w:gridCol w:w="595"/>
        <w:gridCol w:w="767"/>
        <w:gridCol w:w="21"/>
        <w:gridCol w:w="1028"/>
        <w:gridCol w:w="592"/>
        <w:gridCol w:w="633"/>
        <w:gridCol w:w="135"/>
        <w:gridCol w:w="153"/>
        <w:gridCol w:w="144"/>
        <w:gridCol w:w="544"/>
        <w:gridCol w:w="520"/>
        <w:gridCol w:w="319"/>
        <w:gridCol w:w="523"/>
        <w:gridCol w:w="519"/>
        <w:gridCol w:w="1363"/>
      </w:tblGrid>
      <w:tr w:rsidR="00D00A1E" w14:paraId="7671A10D" w14:textId="77777777" w:rsidTr="00427883">
        <w:trPr>
          <w:trHeight w:val="339"/>
        </w:trPr>
        <w:tc>
          <w:tcPr>
            <w:tcW w:w="10890" w:type="dxa"/>
            <w:gridSpan w:val="18"/>
            <w:shd w:val="clear" w:color="auto" w:fill="BDD6EE" w:themeFill="accent5" w:themeFillTint="66"/>
          </w:tcPr>
          <w:p w14:paraId="2B444E03" w14:textId="15901B89" w:rsidR="00D00A1E" w:rsidRPr="00ED126F" w:rsidRDefault="00D00A1E">
            <w:pPr>
              <w:rPr>
                <w:b/>
                <w:bCs/>
                <w:sz w:val="28"/>
                <w:szCs w:val="28"/>
              </w:rPr>
            </w:pPr>
            <w:r w:rsidRPr="00ED126F">
              <w:rPr>
                <w:b/>
                <w:bCs/>
                <w:sz w:val="28"/>
                <w:szCs w:val="28"/>
              </w:rPr>
              <w:t>Project/Tenant Information</w:t>
            </w:r>
          </w:p>
        </w:tc>
      </w:tr>
      <w:tr w:rsidR="00863F34" w14:paraId="68B87061" w14:textId="77777777" w:rsidTr="00427883">
        <w:trPr>
          <w:trHeight w:val="339"/>
        </w:trPr>
        <w:tc>
          <w:tcPr>
            <w:tcW w:w="10890" w:type="dxa"/>
            <w:gridSpan w:val="18"/>
            <w:shd w:val="clear" w:color="auto" w:fill="BDD6EE" w:themeFill="accent5" w:themeFillTint="66"/>
          </w:tcPr>
          <w:p w14:paraId="06BC2E94" w14:textId="77777777" w:rsidR="00863F34" w:rsidRPr="00C60AE1" w:rsidRDefault="00863F34" w:rsidP="00863F34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Design-Build projects shall submit Application for Connection as determined by the Port PM/CM (It is encouraged that submittal milestones be established in PDD)</w:t>
            </w:r>
          </w:p>
          <w:p w14:paraId="7C53A879" w14:textId="77777777" w:rsidR="00863F34" w:rsidRPr="00C60AE1" w:rsidRDefault="00863F34" w:rsidP="00863F34">
            <w:pPr>
              <w:rPr>
                <w:sz w:val="28"/>
                <w:szCs w:val="28"/>
              </w:rPr>
            </w:pPr>
          </w:p>
          <w:p w14:paraId="30731974" w14:textId="77777777" w:rsidR="00863F34" w:rsidRPr="00C60AE1" w:rsidRDefault="00863F34" w:rsidP="00863F34">
            <w:pPr>
              <w:rPr>
                <w:sz w:val="28"/>
                <w:szCs w:val="28"/>
              </w:rPr>
            </w:pPr>
            <w:r w:rsidRPr="00C60AE1">
              <w:rPr>
                <w:sz w:val="28"/>
                <w:szCs w:val="28"/>
              </w:rPr>
              <w:t>Design-Bid-Build projects shall submit Application for Connection at all project milestones (30%/60%/90%/100%)</w:t>
            </w:r>
          </w:p>
          <w:p w14:paraId="4AA43568" w14:textId="77777777" w:rsidR="00863F34" w:rsidRDefault="00863F34" w:rsidP="00863F34">
            <w:pPr>
              <w:rPr>
                <w:b/>
                <w:bCs/>
                <w:sz w:val="28"/>
                <w:szCs w:val="28"/>
              </w:rPr>
            </w:pPr>
          </w:p>
          <w:p w14:paraId="6572306B" w14:textId="18A1AE73" w:rsidR="00863F34" w:rsidRPr="00ED126F" w:rsidRDefault="00863F34" w:rsidP="00863F3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 connection to the utility shall be established without an approved Application for Connection</w:t>
            </w:r>
          </w:p>
        </w:tc>
      </w:tr>
      <w:tr w:rsidR="00D00A1E" w14:paraId="54A74892" w14:textId="77777777" w:rsidTr="00427883">
        <w:trPr>
          <w:trHeight w:val="804"/>
        </w:trPr>
        <w:tc>
          <w:tcPr>
            <w:tcW w:w="1288" w:type="dxa"/>
          </w:tcPr>
          <w:p w14:paraId="3695DB42" w14:textId="77777777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Date: </w:t>
            </w:r>
          </w:p>
        </w:tc>
        <w:sdt>
          <w:sdtPr>
            <w:rPr>
              <w:b/>
              <w:bCs/>
            </w:rPr>
            <w:id w:val="19705500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745" w:type="dxa"/>
                <w:gridSpan w:val="2"/>
              </w:tcPr>
              <w:p w14:paraId="7E857FBD" w14:textId="549B2CE7" w:rsidR="00D00A1E" w:rsidRPr="00ED126F" w:rsidRDefault="00427883">
                <w:pPr>
                  <w:rPr>
                    <w:b/>
                    <w:bCs/>
                  </w:rPr>
                </w:pPr>
                <w:r w:rsidRPr="0042788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83" w:type="dxa"/>
            <w:gridSpan w:val="3"/>
          </w:tcPr>
          <w:p w14:paraId="3DC4C764" w14:textId="5EC63F7D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CIP #</w:t>
            </w:r>
          </w:p>
        </w:tc>
        <w:sdt>
          <w:sdtPr>
            <w:id w:val="25479446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620" w:type="dxa"/>
                <w:gridSpan w:val="2"/>
              </w:tcPr>
              <w:p w14:paraId="666FD02E" w14:textId="50D74EC1" w:rsidR="00D00A1E" w:rsidRDefault="00427883">
                <w:r w:rsidRPr="0042788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608" w:type="dxa"/>
            <w:gridSpan w:val="5"/>
          </w:tcPr>
          <w:p w14:paraId="2C38D3A7" w14:textId="56880EE7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Mandatory Project ID:</w:t>
            </w:r>
          </w:p>
        </w:tc>
        <w:sdt>
          <w:sdtPr>
            <w:id w:val="-148284292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243" w:type="dxa"/>
                <w:gridSpan w:val="5"/>
              </w:tcPr>
              <w:p w14:paraId="41221C5F" w14:textId="7B141C05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7D422B8E" w14:textId="77777777" w:rsidTr="00427883">
        <w:trPr>
          <w:trHeight w:val="804"/>
        </w:trPr>
        <w:tc>
          <w:tcPr>
            <w:tcW w:w="3034" w:type="dxa"/>
            <w:gridSpan w:val="3"/>
          </w:tcPr>
          <w:p w14:paraId="2333D831" w14:textId="14FD48C4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Project Title: </w:t>
            </w:r>
          </w:p>
        </w:tc>
        <w:sdt>
          <w:sdtPr>
            <w:id w:val="-54036549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612" w:type="dxa"/>
                <w:gridSpan w:val="10"/>
              </w:tcPr>
              <w:p w14:paraId="250284AD" w14:textId="6DB7D7EA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362" w:type="dxa"/>
            <w:gridSpan w:val="3"/>
          </w:tcPr>
          <w:p w14:paraId="4187D7D5" w14:textId="77777777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% Design Complete: </w:t>
            </w:r>
          </w:p>
        </w:tc>
        <w:sdt>
          <w:sdtPr>
            <w:id w:val="11340686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881" w:type="dxa"/>
                <w:gridSpan w:val="2"/>
              </w:tcPr>
              <w:p w14:paraId="16F983CE" w14:textId="19E1C74D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38953527" w14:textId="77777777" w:rsidTr="00427883">
        <w:trPr>
          <w:trHeight w:val="276"/>
        </w:trPr>
        <w:tc>
          <w:tcPr>
            <w:tcW w:w="3034" w:type="dxa"/>
            <w:gridSpan w:val="3"/>
          </w:tcPr>
          <w:p w14:paraId="289FF053" w14:textId="7ABC8413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Project Description:</w:t>
            </w:r>
          </w:p>
        </w:tc>
        <w:sdt>
          <w:sdtPr>
            <w:id w:val="-10388164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856" w:type="dxa"/>
                <w:gridSpan w:val="15"/>
              </w:tcPr>
              <w:p w14:paraId="1AD355F4" w14:textId="7D3A4FE6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249147C2" w14:textId="77777777" w:rsidTr="00427883">
        <w:trPr>
          <w:trHeight w:val="264"/>
        </w:trPr>
        <w:tc>
          <w:tcPr>
            <w:tcW w:w="3034" w:type="dxa"/>
            <w:gridSpan w:val="3"/>
          </w:tcPr>
          <w:p w14:paraId="379B7094" w14:textId="70F8FB2B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Airport Tenant Company: </w:t>
            </w:r>
          </w:p>
        </w:tc>
        <w:sdt>
          <w:sdtPr>
            <w:id w:val="-33298815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856" w:type="dxa"/>
                <w:gridSpan w:val="15"/>
              </w:tcPr>
              <w:p w14:paraId="613AB727" w14:textId="6B4060C2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4154393D" w14:textId="77777777" w:rsidTr="00427883">
        <w:trPr>
          <w:trHeight w:val="540"/>
        </w:trPr>
        <w:tc>
          <w:tcPr>
            <w:tcW w:w="3034" w:type="dxa"/>
            <w:gridSpan w:val="3"/>
          </w:tcPr>
          <w:p w14:paraId="423E852D" w14:textId="2045927B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Contact Person: </w:t>
            </w:r>
          </w:p>
        </w:tc>
        <w:sdt>
          <w:sdtPr>
            <w:id w:val="-148199225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636" w:type="dxa"/>
                <w:gridSpan w:val="6"/>
              </w:tcPr>
              <w:p w14:paraId="2CC2FDBB" w14:textId="55D40D56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814" w:type="dxa"/>
            <w:gridSpan w:val="6"/>
          </w:tcPr>
          <w:p w14:paraId="272F8588" w14:textId="2F160129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Phone #</w:t>
            </w:r>
          </w:p>
        </w:tc>
        <w:sdt>
          <w:sdtPr>
            <w:id w:val="-871068891"/>
            <w:placeholder>
              <w:docPart w:val="DefaultPlaceholder_-1854013440"/>
            </w:placeholder>
          </w:sdtPr>
          <w:sdtEndPr/>
          <w:sdtContent>
            <w:sdt>
              <w:sdtPr>
                <w:id w:val="1363168925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tc>
                  <w:tcPr>
                    <w:tcW w:w="2405" w:type="dxa"/>
                    <w:gridSpan w:val="3"/>
                  </w:tcPr>
                  <w:p w14:paraId="7387F1CD" w14:textId="1A347EDE" w:rsidR="00D00A1E" w:rsidRDefault="00C34358">
                    <w:r w:rsidRPr="00ED532D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D00A1E" w14:paraId="1872F711" w14:textId="77777777" w:rsidTr="00427883">
        <w:trPr>
          <w:trHeight w:val="528"/>
        </w:trPr>
        <w:tc>
          <w:tcPr>
            <w:tcW w:w="3034" w:type="dxa"/>
            <w:gridSpan w:val="3"/>
            <w:vMerge w:val="restart"/>
          </w:tcPr>
          <w:p w14:paraId="47A32836" w14:textId="73B8376E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Address:</w:t>
            </w:r>
          </w:p>
        </w:tc>
        <w:tc>
          <w:tcPr>
            <w:tcW w:w="7856" w:type="dxa"/>
            <w:gridSpan w:val="15"/>
          </w:tcPr>
          <w:p w14:paraId="38F10948" w14:textId="77777777" w:rsidR="00D00A1E" w:rsidRDefault="00D00A1E"/>
          <w:sdt>
            <w:sdtPr>
              <w:id w:val="898405814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594A74E2" w14:textId="669C20E8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D00A1E" w14:paraId="689F2B3F" w14:textId="77777777" w:rsidTr="00427883">
        <w:trPr>
          <w:trHeight w:val="276"/>
        </w:trPr>
        <w:tc>
          <w:tcPr>
            <w:tcW w:w="3034" w:type="dxa"/>
            <w:gridSpan w:val="3"/>
            <w:vMerge/>
          </w:tcPr>
          <w:p w14:paraId="49CC38B5" w14:textId="77777777" w:rsidR="00D00A1E" w:rsidRPr="00ED126F" w:rsidRDefault="00D00A1E">
            <w:pPr>
              <w:rPr>
                <w:b/>
                <w:bCs/>
              </w:rPr>
            </w:pPr>
          </w:p>
        </w:tc>
        <w:tc>
          <w:tcPr>
            <w:tcW w:w="7856" w:type="dxa"/>
            <w:gridSpan w:val="15"/>
          </w:tcPr>
          <w:p w14:paraId="3AA86107" w14:textId="27856C4F" w:rsidR="00D00A1E" w:rsidRDefault="00D00A1E">
            <w:r>
              <w:t>Street                                              City                   State             Zip Code</w:t>
            </w:r>
          </w:p>
        </w:tc>
      </w:tr>
      <w:tr w:rsidR="00D00A1E" w14:paraId="373936E9" w14:textId="77777777" w:rsidTr="00427883">
        <w:trPr>
          <w:trHeight w:val="540"/>
        </w:trPr>
        <w:tc>
          <w:tcPr>
            <w:tcW w:w="3034" w:type="dxa"/>
            <w:gridSpan w:val="3"/>
          </w:tcPr>
          <w:p w14:paraId="510061CE" w14:textId="5879EFA1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Port Line of Business Representative: </w:t>
            </w:r>
          </w:p>
        </w:tc>
        <w:sdt>
          <w:sdtPr>
            <w:id w:val="-114110437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856" w:type="dxa"/>
                <w:gridSpan w:val="15"/>
              </w:tcPr>
              <w:p w14:paraId="16B4F575" w14:textId="5AF16ECD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4B6371D3" w14:textId="77777777" w:rsidTr="00427883">
        <w:trPr>
          <w:trHeight w:val="264"/>
        </w:trPr>
        <w:tc>
          <w:tcPr>
            <w:tcW w:w="3034" w:type="dxa"/>
            <w:gridSpan w:val="3"/>
          </w:tcPr>
          <w:p w14:paraId="1DAB2415" w14:textId="464830C8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Location of Service: </w:t>
            </w:r>
          </w:p>
        </w:tc>
        <w:sdt>
          <w:sdtPr>
            <w:id w:val="-9638107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856" w:type="dxa"/>
                <w:gridSpan w:val="15"/>
              </w:tcPr>
              <w:p w14:paraId="4993EFCD" w14:textId="1F0B3A21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0DE00551" w14:textId="77777777" w:rsidTr="00427883">
        <w:trPr>
          <w:trHeight w:val="540"/>
        </w:trPr>
        <w:tc>
          <w:tcPr>
            <w:tcW w:w="3034" w:type="dxa"/>
            <w:gridSpan w:val="3"/>
          </w:tcPr>
          <w:p w14:paraId="5DFD0806" w14:textId="30825E33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POS Project Manager: </w:t>
            </w:r>
          </w:p>
        </w:tc>
        <w:sdt>
          <w:sdtPr>
            <w:id w:val="-213939965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924" w:type="dxa"/>
                <w:gridSpan w:val="8"/>
              </w:tcPr>
              <w:p w14:paraId="6F60CBE8" w14:textId="42B2B703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26" w:type="dxa"/>
            <w:gridSpan w:val="4"/>
          </w:tcPr>
          <w:p w14:paraId="6F7B75C5" w14:textId="5D77B7EC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Phone #</w:t>
            </w:r>
          </w:p>
        </w:tc>
        <w:sdt>
          <w:sdtPr>
            <w:id w:val="131267473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5" w:type="dxa"/>
                <w:gridSpan w:val="3"/>
              </w:tcPr>
              <w:p w14:paraId="4F29B3B5" w14:textId="322F53D0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5383394A" w14:textId="77777777" w:rsidTr="00427883">
        <w:trPr>
          <w:trHeight w:val="264"/>
        </w:trPr>
        <w:tc>
          <w:tcPr>
            <w:tcW w:w="3034" w:type="dxa"/>
            <w:gridSpan w:val="3"/>
          </w:tcPr>
          <w:p w14:paraId="3FE148D5" w14:textId="6DEE8F32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Design Firm: </w:t>
            </w:r>
          </w:p>
        </w:tc>
        <w:sdt>
          <w:sdtPr>
            <w:id w:val="-1044602692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856" w:type="dxa"/>
                <w:gridSpan w:val="15"/>
              </w:tcPr>
              <w:p w14:paraId="40B3F9CE" w14:textId="5A066C88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6C07B510" w14:textId="77777777" w:rsidTr="00427883">
        <w:trPr>
          <w:trHeight w:val="540"/>
        </w:trPr>
        <w:tc>
          <w:tcPr>
            <w:tcW w:w="3034" w:type="dxa"/>
            <w:gridSpan w:val="3"/>
          </w:tcPr>
          <w:p w14:paraId="236DB06F" w14:textId="22AC6291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Design Project Manager: </w:t>
            </w:r>
          </w:p>
        </w:tc>
        <w:sdt>
          <w:sdtPr>
            <w:id w:val="190517373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924" w:type="dxa"/>
                <w:gridSpan w:val="8"/>
              </w:tcPr>
              <w:p w14:paraId="18FDECB1" w14:textId="43CF7323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26" w:type="dxa"/>
            <w:gridSpan w:val="4"/>
          </w:tcPr>
          <w:p w14:paraId="606E0669" w14:textId="12868C08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Phone #</w:t>
            </w:r>
          </w:p>
        </w:tc>
        <w:sdt>
          <w:sdtPr>
            <w:id w:val="77730176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5" w:type="dxa"/>
                <w:gridSpan w:val="3"/>
              </w:tcPr>
              <w:p w14:paraId="42164952" w14:textId="7F4D8566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00A1E" w14:paraId="24B7627E" w14:textId="77777777" w:rsidTr="00427883">
        <w:trPr>
          <w:trHeight w:val="540"/>
        </w:trPr>
        <w:tc>
          <w:tcPr>
            <w:tcW w:w="3034" w:type="dxa"/>
            <w:gridSpan w:val="3"/>
          </w:tcPr>
          <w:p w14:paraId="136A0DA0" w14:textId="043F4F92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Lead Design Engineer: </w:t>
            </w:r>
          </w:p>
        </w:tc>
        <w:sdt>
          <w:sdtPr>
            <w:id w:val="60006888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924" w:type="dxa"/>
                <w:gridSpan w:val="8"/>
              </w:tcPr>
              <w:p w14:paraId="011D3A79" w14:textId="05711FC9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1526" w:type="dxa"/>
            <w:gridSpan w:val="4"/>
          </w:tcPr>
          <w:p w14:paraId="5958F4D8" w14:textId="369E70A2" w:rsidR="00D00A1E" w:rsidRPr="00ED126F" w:rsidRDefault="00D00A1E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>Phone #</w:t>
            </w:r>
          </w:p>
        </w:tc>
        <w:sdt>
          <w:sdtPr>
            <w:id w:val="12411413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5" w:type="dxa"/>
                <w:gridSpan w:val="3"/>
              </w:tcPr>
              <w:p w14:paraId="66995DFB" w14:textId="5F623CB2" w:rsidR="00D00A1E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ED126F" w14:paraId="6BC74864" w14:textId="77777777" w:rsidTr="00427883">
        <w:trPr>
          <w:trHeight w:val="1345"/>
        </w:trPr>
        <w:tc>
          <w:tcPr>
            <w:tcW w:w="8485" w:type="dxa"/>
            <w:gridSpan w:val="15"/>
          </w:tcPr>
          <w:p w14:paraId="7A020769" w14:textId="77777777" w:rsidR="00ED126F" w:rsidRPr="00ED126F" w:rsidRDefault="00ED126F">
            <w:pPr>
              <w:rPr>
                <w:b/>
                <w:bCs/>
              </w:rPr>
            </w:pPr>
            <w:r w:rsidRPr="00ED126F">
              <w:rPr>
                <w:b/>
                <w:bCs/>
              </w:rPr>
              <w:t xml:space="preserve">Project Presenter to the Mechanical Systems Design Review Committee on: </w:t>
            </w:r>
          </w:p>
          <w:p w14:paraId="3D68F931" w14:textId="19826849" w:rsidR="00ED126F" w:rsidRDefault="00ED126F">
            <w:r w:rsidRPr="00ED126F">
              <w:rPr>
                <w:i/>
                <w:iCs/>
              </w:rPr>
              <w:t xml:space="preserve">If you have not presented to the Mechanical Systems Design Review Committee and would like to schedule a time on the agenda, please go to: </w:t>
            </w:r>
            <w:hyperlink r:id="rId8" w:history="1">
              <w:r w:rsidRPr="00A64041">
                <w:rPr>
                  <w:rStyle w:val="Hyperlink"/>
                  <w:i/>
                  <w:iCs/>
                </w:rPr>
                <w:t>https://portseattle.sharepoint.com/sites/avficommittee/SitePages/Home.aspx</w:t>
              </w:r>
            </w:hyperlink>
            <w:r>
              <w:rPr>
                <w:i/>
                <w:iCs/>
              </w:rPr>
              <w:t xml:space="preserve"> (Port employees only), or email </w:t>
            </w:r>
            <w:hyperlink r:id="rId9" w:history="1">
              <w:r w:rsidRPr="00A64041">
                <w:rPr>
                  <w:rStyle w:val="Hyperlink"/>
                  <w:i/>
                  <w:iCs/>
                </w:rPr>
                <w:t>AVCommittees@portseattle.org</w:t>
              </w:r>
            </w:hyperlink>
            <w:r>
              <w:rPr>
                <w:i/>
                <w:iCs/>
              </w:rPr>
              <w:t xml:space="preserve"> </w:t>
            </w:r>
          </w:p>
        </w:tc>
        <w:sdt>
          <w:sdtPr>
            <w:id w:val="-209932456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405" w:type="dxa"/>
                <w:gridSpan w:val="3"/>
              </w:tcPr>
              <w:p w14:paraId="7F2C9118" w14:textId="1AD6E54B" w:rsidR="00ED126F" w:rsidRDefault="00C34358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C34358" w14:paraId="1F5E082D" w14:textId="77777777" w:rsidTr="00427883">
        <w:trPr>
          <w:trHeight w:val="339"/>
        </w:trPr>
        <w:tc>
          <w:tcPr>
            <w:tcW w:w="10890" w:type="dxa"/>
            <w:gridSpan w:val="18"/>
            <w:shd w:val="clear" w:color="auto" w:fill="BDD6EE" w:themeFill="accent5" w:themeFillTint="66"/>
          </w:tcPr>
          <w:p w14:paraId="4FD7A83D" w14:textId="29A75048" w:rsidR="00C34358" w:rsidRPr="00C34358" w:rsidRDefault="00C34358">
            <w:pPr>
              <w:rPr>
                <w:b/>
                <w:bCs/>
              </w:rPr>
            </w:pPr>
            <w:r w:rsidRPr="00C34358">
              <w:rPr>
                <w:b/>
                <w:bCs/>
                <w:sz w:val="28"/>
                <w:szCs w:val="28"/>
              </w:rPr>
              <w:t>Documents Provided</w:t>
            </w:r>
          </w:p>
        </w:tc>
      </w:tr>
      <w:tr w:rsidR="00ED126F" w14:paraId="03B1845D" w14:textId="77777777" w:rsidTr="00427883">
        <w:trPr>
          <w:trHeight w:val="276"/>
        </w:trPr>
        <w:tc>
          <w:tcPr>
            <w:tcW w:w="3629" w:type="dxa"/>
            <w:gridSpan w:val="4"/>
            <w:shd w:val="clear" w:color="auto" w:fill="auto"/>
          </w:tcPr>
          <w:p w14:paraId="123EB86A" w14:textId="70E37F71" w:rsidR="00ED126F" w:rsidRDefault="00E96AD8">
            <w:sdt>
              <w:sdtPr>
                <w:id w:val="-149116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 w:rsidRP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Flow Calculations (MBH)</w:t>
            </w:r>
          </w:p>
        </w:tc>
        <w:tc>
          <w:tcPr>
            <w:tcW w:w="3473" w:type="dxa"/>
            <w:gridSpan w:val="8"/>
          </w:tcPr>
          <w:p w14:paraId="0B357794" w14:textId="12920491" w:rsidR="00ED126F" w:rsidRDefault="00E96AD8">
            <w:sdt>
              <w:sdtPr>
                <w:id w:val="94929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Fixture Schedule</w:t>
            </w:r>
          </w:p>
        </w:tc>
        <w:tc>
          <w:tcPr>
            <w:tcW w:w="3787" w:type="dxa"/>
            <w:gridSpan w:val="6"/>
          </w:tcPr>
          <w:p w14:paraId="74A1F143" w14:textId="2987C953" w:rsidR="00ED126F" w:rsidRDefault="00E96AD8">
            <w:sdt>
              <w:sdtPr>
                <w:id w:val="-25837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General Arrangement Drawing</w:t>
            </w:r>
          </w:p>
        </w:tc>
      </w:tr>
      <w:tr w:rsidR="00ED126F" w14:paraId="0CF11D3A" w14:textId="77777777" w:rsidTr="00427883">
        <w:trPr>
          <w:trHeight w:val="289"/>
        </w:trPr>
        <w:tc>
          <w:tcPr>
            <w:tcW w:w="3629" w:type="dxa"/>
            <w:gridSpan w:val="4"/>
          </w:tcPr>
          <w:p w14:paraId="38768ACC" w14:textId="06C5E4B4" w:rsidR="00ED126F" w:rsidRDefault="00E96AD8">
            <w:sdt>
              <w:sdtPr>
                <w:id w:val="104973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Elevation Drawings</w:t>
            </w:r>
          </w:p>
        </w:tc>
        <w:tc>
          <w:tcPr>
            <w:tcW w:w="3473" w:type="dxa"/>
            <w:gridSpan w:val="8"/>
          </w:tcPr>
          <w:p w14:paraId="36B784A8" w14:textId="045A2D8C" w:rsidR="00ED126F" w:rsidRDefault="00E96AD8">
            <w:sdt>
              <w:sdtPr>
                <w:id w:val="-1093003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Riser Diagram</w:t>
            </w:r>
          </w:p>
        </w:tc>
        <w:tc>
          <w:tcPr>
            <w:tcW w:w="3787" w:type="dxa"/>
            <w:gridSpan w:val="6"/>
          </w:tcPr>
          <w:p w14:paraId="396904FC" w14:textId="5943427A" w:rsidR="00C34358" w:rsidRDefault="00E96AD8">
            <w:sdt>
              <w:sdtPr>
                <w:id w:val="-121804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4FA">
              <w:t xml:space="preserve"> </w:t>
            </w:r>
            <w:r w:rsidR="00ED126F">
              <w:t>Connection Details</w:t>
            </w:r>
          </w:p>
        </w:tc>
      </w:tr>
      <w:tr w:rsidR="00C34358" w14:paraId="2BF326AA" w14:textId="77777777" w:rsidTr="00427883">
        <w:trPr>
          <w:trHeight w:val="339"/>
        </w:trPr>
        <w:tc>
          <w:tcPr>
            <w:tcW w:w="10890" w:type="dxa"/>
            <w:gridSpan w:val="18"/>
            <w:shd w:val="clear" w:color="auto" w:fill="BDD6EE" w:themeFill="accent5" w:themeFillTint="66"/>
          </w:tcPr>
          <w:p w14:paraId="67330928" w14:textId="575F4973" w:rsidR="00C34358" w:rsidRPr="00C34358" w:rsidRDefault="00C34358">
            <w:pPr>
              <w:rPr>
                <w:b/>
                <w:bCs/>
              </w:rPr>
            </w:pPr>
            <w:r w:rsidRPr="00C34358">
              <w:rPr>
                <w:b/>
                <w:bCs/>
                <w:sz w:val="28"/>
                <w:szCs w:val="28"/>
              </w:rPr>
              <w:t>Connection Details</w:t>
            </w:r>
          </w:p>
        </w:tc>
      </w:tr>
      <w:tr w:rsidR="00C34358" w14:paraId="6AE67E76" w14:textId="77777777" w:rsidTr="00427883">
        <w:trPr>
          <w:trHeight w:val="264"/>
        </w:trPr>
        <w:tc>
          <w:tcPr>
            <w:tcW w:w="10890" w:type="dxa"/>
            <w:gridSpan w:val="18"/>
          </w:tcPr>
          <w:p w14:paraId="172B158D" w14:textId="3B7B65B6" w:rsidR="00C34358" w:rsidRDefault="00C34358" w:rsidP="00C34358">
            <w:pPr>
              <w:pStyle w:val="ListParagraph"/>
              <w:numPr>
                <w:ilvl w:val="0"/>
                <w:numId w:val="2"/>
              </w:numPr>
            </w:pPr>
            <w:r>
              <w:t xml:space="preserve">Connection Requested for: </w:t>
            </w:r>
          </w:p>
        </w:tc>
      </w:tr>
      <w:tr w:rsidR="00C34358" w14:paraId="12626983" w14:textId="77777777" w:rsidTr="00427883">
        <w:trPr>
          <w:trHeight w:val="289"/>
        </w:trPr>
        <w:sdt>
          <w:sdtPr>
            <w:id w:val="-1418166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  <w:gridSpan w:val="2"/>
              </w:tcPr>
              <w:p w14:paraId="331F1C82" w14:textId="5117B612" w:rsidR="00C34358" w:rsidRDefault="00C34358" w:rsidP="00C3435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904" w:type="dxa"/>
            <w:gridSpan w:val="16"/>
          </w:tcPr>
          <w:p w14:paraId="08D5EFEF" w14:textId="21F04296" w:rsidR="00C34358" w:rsidRDefault="00C34358" w:rsidP="00C34358">
            <w:r w:rsidRPr="00C34358">
              <w:rPr>
                <w:b/>
                <w:bCs/>
              </w:rPr>
              <w:t>New Gas Service</w:t>
            </w:r>
            <w:r>
              <w:t xml:space="preserve"> (American Meter with DDC Connection Required)</w:t>
            </w:r>
          </w:p>
        </w:tc>
      </w:tr>
      <w:tr w:rsidR="00C34358" w14:paraId="2BB8CF99" w14:textId="77777777" w:rsidTr="00427883">
        <w:trPr>
          <w:trHeight w:val="289"/>
        </w:trPr>
        <w:sdt>
          <w:sdtPr>
            <w:id w:val="-14166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  <w:gridSpan w:val="2"/>
              </w:tcPr>
              <w:p w14:paraId="25F81909" w14:textId="6BBB7FA9" w:rsidR="00C34358" w:rsidRDefault="00C34358" w:rsidP="00C3435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904" w:type="dxa"/>
            <w:gridSpan w:val="16"/>
          </w:tcPr>
          <w:p w14:paraId="39E545F0" w14:textId="034B133C" w:rsidR="00C34358" w:rsidRDefault="00C34358" w:rsidP="00C34358">
            <w:r w:rsidRPr="00C34358">
              <w:rPr>
                <w:b/>
                <w:bCs/>
              </w:rPr>
              <w:t>Revised Gas Service</w:t>
            </w:r>
            <w:r>
              <w:t xml:space="preserve"> (Requires new MBH Calculations) </w:t>
            </w:r>
          </w:p>
        </w:tc>
      </w:tr>
      <w:tr w:rsidR="00C34358" w14:paraId="7AE1A2AA" w14:textId="77777777" w:rsidTr="00427883">
        <w:trPr>
          <w:trHeight w:val="276"/>
        </w:trPr>
        <w:sdt>
          <w:sdtPr>
            <w:rPr>
              <w:rFonts w:ascii="MS Gothic" w:eastAsia="MS Gothic" w:hAnsi="MS Gothic" w:hint="eastAsia"/>
            </w:rPr>
            <w:id w:val="12976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985" w:type="dxa"/>
                <w:gridSpan w:val="2"/>
              </w:tcPr>
              <w:p w14:paraId="04B9BAE1" w14:textId="18A8B87F" w:rsidR="00C34358" w:rsidRDefault="00C34358" w:rsidP="00C34358">
                <w:pPr>
                  <w:jc w:val="right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904" w:type="dxa"/>
            <w:gridSpan w:val="16"/>
          </w:tcPr>
          <w:p w14:paraId="644309F3" w14:textId="4C516BAD" w:rsidR="00C34358" w:rsidRPr="00C34358" w:rsidRDefault="00C34358" w:rsidP="00C3435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Other: </w:t>
            </w:r>
            <w:sdt>
              <w:sdtPr>
                <w:rPr>
                  <w:b/>
                  <w:bCs/>
                </w:rPr>
                <w:id w:val="1691958174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ED532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AE57EF" w14:paraId="2B7F7BC0" w14:textId="77777777" w:rsidTr="00427883">
        <w:trPr>
          <w:trHeight w:val="264"/>
        </w:trPr>
        <w:tc>
          <w:tcPr>
            <w:tcW w:w="5445" w:type="dxa"/>
            <w:gridSpan w:val="7"/>
          </w:tcPr>
          <w:p w14:paraId="452487D8" w14:textId="6BC970DD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AE57EF">
              <w:rPr>
                <w:b/>
                <w:bCs/>
              </w:rPr>
              <w:t xml:space="preserve">Required Date for Connection: </w:t>
            </w:r>
          </w:p>
        </w:tc>
        <w:sdt>
          <w:sdtPr>
            <w:id w:val="-175719706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45" w:type="dxa"/>
                <w:gridSpan w:val="11"/>
              </w:tcPr>
              <w:p w14:paraId="257C4568" w14:textId="31E3182A" w:rsidR="00AE57EF" w:rsidRDefault="00AE57EF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57EF" w14:paraId="4103D007" w14:textId="77777777" w:rsidTr="00427883">
        <w:trPr>
          <w:trHeight w:val="540"/>
        </w:trPr>
        <w:tc>
          <w:tcPr>
            <w:tcW w:w="5445" w:type="dxa"/>
            <w:gridSpan w:val="7"/>
          </w:tcPr>
          <w:p w14:paraId="7DF47925" w14:textId="77777777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AE57EF">
              <w:rPr>
                <w:b/>
                <w:bCs/>
              </w:rPr>
              <w:t xml:space="preserve">Requested Size of Gas Service (Meter): </w:t>
            </w:r>
          </w:p>
          <w:p w14:paraId="57D13F58" w14:textId="17750D90" w:rsidR="00AE57EF" w:rsidRPr="00AE57EF" w:rsidRDefault="00AE57EF" w:rsidP="00AE57EF">
            <w:pPr>
              <w:pStyle w:val="ListParagraph"/>
              <w:rPr>
                <w:b/>
                <w:bCs/>
              </w:rPr>
            </w:pPr>
            <w:r w:rsidRPr="00AE57EF">
              <w:rPr>
                <w:b/>
                <w:bCs/>
              </w:rPr>
              <w:t xml:space="preserve">(Gas service if 2 lbs. pressure) </w:t>
            </w:r>
          </w:p>
        </w:tc>
        <w:sdt>
          <w:sdtPr>
            <w:id w:val="34282939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5445" w:type="dxa"/>
                <w:gridSpan w:val="11"/>
              </w:tcPr>
              <w:p w14:paraId="1177EE76" w14:textId="319F8507" w:rsidR="00AE57EF" w:rsidRDefault="00AE57EF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57EF" w14:paraId="2D411513" w14:textId="77777777" w:rsidTr="00427883">
        <w:trPr>
          <w:trHeight w:val="289"/>
        </w:trPr>
        <w:tc>
          <w:tcPr>
            <w:tcW w:w="5445" w:type="dxa"/>
            <w:gridSpan w:val="7"/>
          </w:tcPr>
          <w:p w14:paraId="7302AF2B" w14:textId="508AB266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Piping Calculations Attached: </w:t>
            </w:r>
          </w:p>
        </w:tc>
        <w:tc>
          <w:tcPr>
            <w:tcW w:w="1360" w:type="dxa"/>
            <w:gridSpan w:val="3"/>
          </w:tcPr>
          <w:p w14:paraId="5B4AD05E" w14:textId="1E01F878" w:rsidR="00AE57EF" w:rsidRPr="00AE57EF" w:rsidRDefault="00AE57EF" w:rsidP="00AE57EF">
            <w:pPr>
              <w:jc w:val="center"/>
              <w:rPr>
                <w:b/>
                <w:bCs/>
              </w:rPr>
            </w:pPr>
            <w:r w:rsidRPr="00AE57EF">
              <w:rPr>
                <w:b/>
                <w:bCs/>
              </w:rPr>
              <w:t>Yes</w:t>
            </w:r>
          </w:p>
        </w:tc>
        <w:sdt>
          <w:sdtPr>
            <w:id w:val="655576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1" w:type="dxa"/>
                <w:gridSpan w:val="4"/>
              </w:tcPr>
              <w:p w14:paraId="60287A24" w14:textId="45B32911" w:rsidR="00AE57EF" w:rsidRDefault="00427883" w:rsidP="005854F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1" w:type="dxa"/>
            <w:gridSpan w:val="3"/>
          </w:tcPr>
          <w:p w14:paraId="0BE2A8AC" w14:textId="11E38BE8" w:rsidR="00AE57EF" w:rsidRPr="00AE57EF" w:rsidRDefault="00AE57EF" w:rsidP="00AE57EF">
            <w:pPr>
              <w:jc w:val="center"/>
              <w:rPr>
                <w:b/>
                <w:bCs/>
              </w:rPr>
            </w:pPr>
            <w:r w:rsidRPr="00AE57EF">
              <w:rPr>
                <w:b/>
                <w:bCs/>
              </w:rPr>
              <w:t>No</w:t>
            </w:r>
          </w:p>
        </w:tc>
        <w:sdt>
          <w:sdtPr>
            <w:id w:val="1205603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1" w:type="dxa"/>
              </w:tcPr>
              <w:p w14:paraId="49070469" w14:textId="2391C692" w:rsidR="00AE57EF" w:rsidRDefault="00AE57EF" w:rsidP="005854F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7EF" w14:paraId="593F6436" w14:textId="77777777" w:rsidTr="00427883">
        <w:trPr>
          <w:trHeight w:val="276"/>
        </w:trPr>
        <w:tc>
          <w:tcPr>
            <w:tcW w:w="5445" w:type="dxa"/>
            <w:gridSpan w:val="7"/>
          </w:tcPr>
          <w:p w14:paraId="4C78FEDD" w14:textId="5754FFCA" w:rsid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b/>
                <w:bCs/>
              </w:rPr>
              <w:t>Drawings Attached:</w:t>
            </w:r>
          </w:p>
        </w:tc>
        <w:tc>
          <w:tcPr>
            <w:tcW w:w="1360" w:type="dxa"/>
            <w:gridSpan w:val="3"/>
          </w:tcPr>
          <w:p w14:paraId="58D63309" w14:textId="656AFEF7" w:rsidR="00AE57EF" w:rsidRPr="00AE57EF" w:rsidRDefault="00AE57EF" w:rsidP="00AE57EF">
            <w:pPr>
              <w:jc w:val="center"/>
              <w:rPr>
                <w:b/>
                <w:bCs/>
              </w:rPr>
            </w:pPr>
            <w:r w:rsidRPr="00AE57EF">
              <w:rPr>
                <w:b/>
                <w:bCs/>
              </w:rPr>
              <w:t>Yes</w:t>
            </w:r>
          </w:p>
        </w:tc>
        <w:sdt>
          <w:sdtPr>
            <w:rPr>
              <w:rFonts w:ascii="MS Gothic" w:eastAsia="MS Gothic" w:hAnsi="MS Gothic" w:hint="eastAsia"/>
            </w:rPr>
            <w:id w:val="1801028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1" w:type="dxa"/>
                <w:gridSpan w:val="4"/>
              </w:tcPr>
              <w:p w14:paraId="2C70B670" w14:textId="14C93102" w:rsidR="00AE57EF" w:rsidRDefault="00AE57EF" w:rsidP="005854FA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361" w:type="dxa"/>
            <w:gridSpan w:val="3"/>
          </w:tcPr>
          <w:p w14:paraId="7B13BC2D" w14:textId="0675489B" w:rsidR="00AE57EF" w:rsidRPr="00AE57EF" w:rsidRDefault="00AE57EF" w:rsidP="00AE57EF">
            <w:pPr>
              <w:jc w:val="center"/>
              <w:rPr>
                <w:b/>
                <w:bCs/>
              </w:rPr>
            </w:pPr>
            <w:r w:rsidRPr="00AE57EF">
              <w:rPr>
                <w:b/>
                <w:bCs/>
              </w:rPr>
              <w:t>No</w:t>
            </w:r>
          </w:p>
        </w:tc>
        <w:sdt>
          <w:sdtPr>
            <w:rPr>
              <w:rFonts w:ascii="MS Gothic" w:eastAsia="MS Gothic" w:hAnsi="MS Gothic" w:hint="eastAsia"/>
            </w:rPr>
            <w:id w:val="239983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1" w:type="dxa"/>
              </w:tcPr>
              <w:p w14:paraId="3F271437" w14:textId="47573450" w:rsidR="00AE57EF" w:rsidRDefault="00AE57EF" w:rsidP="005854FA">
                <w:pPr>
                  <w:jc w:val="center"/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E57EF" w14:paraId="62C2C2E5" w14:textId="77777777" w:rsidTr="00427883">
        <w:trPr>
          <w:trHeight w:val="276"/>
        </w:trPr>
        <w:tc>
          <w:tcPr>
            <w:tcW w:w="4396" w:type="dxa"/>
            <w:gridSpan w:val="5"/>
          </w:tcPr>
          <w:p w14:paraId="770FE99A" w14:textId="5743245F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AE57EF">
              <w:rPr>
                <w:b/>
                <w:bCs/>
              </w:rPr>
              <w:t>Drawing Numbers:</w:t>
            </w:r>
          </w:p>
        </w:tc>
        <w:sdt>
          <w:sdtPr>
            <w:id w:val="82123790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93" w:type="dxa"/>
                <w:gridSpan w:val="13"/>
              </w:tcPr>
              <w:p w14:paraId="3881B327" w14:textId="5A21C2ED" w:rsidR="00AE57EF" w:rsidRDefault="00AE57EF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57EF" w14:paraId="54E3938C" w14:textId="77777777" w:rsidTr="00427883">
        <w:trPr>
          <w:trHeight w:val="264"/>
        </w:trPr>
        <w:tc>
          <w:tcPr>
            <w:tcW w:w="4396" w:type="dxa"/>
            <w:gridSpan w:val="5"/>
          </w:tcPr>
          <w:p w14:paraId="6A545C89" w14:textId="4063D8D9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AE57EF">
              <w:rPr>
                <w:b/>
                <w:bCs/>
              </w:rPr>
              <w:t xml:space="preserve">Port Assigned Equipment ID#: </w:t>
            </w:r>
          </w:p>
        </w:tc>
        <w:sdt>
          <w:sdtPr>
            <w:id w:val="-81410526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6493" w:type="dxa"/>
                <w:gridSpan w:val="13"/>
              </w:tcPr>
              <w:p w14:paraId="416EDB65" w14:textId="539BF48B" w:rsidR="00AE57EF" w:rsidRDefault="00AE57EF"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57EF" w14:paraId="47084282" w14:textId="77777777" w:rsidTr="00427883">
        <w:trPr>
          <w:trHeight w:val="528"/>
        </w:trPr>
        <w:tc>
          <w:tcPr>
            <w:tcW w:w="10890" w:type="dxa"/>
            <w:gridSpan w:val="18"/>
            <w:shd w:val="clear" w:color="auto" w:fill="BDD6EE" w:themeFill="accent5" w:themeFillTint="66"/>
          </w:tcPr>
          <w:p w14:paraId="3D176EF3" w14:textId="312E7702" w:rsidR="00AE57EF" w:rsidRPr="00AE57EF" w:rsidRDefault="00AE57EF" w:rsidP="00AE57EF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AE57EF">
              <w:rPr>
                <w:b/>
                <w:bCs/>
              </w:rPr>
              <w:t>A final copy of “As-Built” system drawings must be provided to F&amp;I at the conclusion of the project.</w:t>
            </w:r>
          </w:p>
        </w:tc>
      </w:tr>
    </w:tbl>
    <w:p w14:paraId="7FEE4EC6" w14:textId="2101588E" w:rsidR="00AE57EF" w:rsidRDefault="00AE57EF"/>
    <w:p w14:paraId="4BAF142E" w14:textId="0B5EBDF0" w:rsidR="00AE57EF" w:rsidRDefault="00AE57EF" w:rsidP="00AE57EF">
      <w:pPr>
        <w:jc w:val="center"/>
        <w:rPr>
          <w:b/>
          <w:bCs/>
          <w:sz w:val="24"/>
          <w:szCs w:val="24"/>
        </w:rPr>
      </w:pPr>
      <w:r w:rsidRPr="00AE57EF">
        <w:rPr>
          <w:b/>
          <w:bCs/>
          <w:sz w:val="24"/>
          <w:szCs w:val="24"/>
        </w:rPr>
        <w:t xml:space="preserve">NOTES: Utility Shutdown Request Form </w:t>
      </w:r>
      <w:r w:rsidRPr="00AE57EF">
        <w:rPr>
          <w:b/>
          <w:bCs/>
          <w:sz w:val="24"/>
          <w:szCs w:val="24"/>
          <w:u w:val="single"/>
        </w:rPr>
        <w:t xml:space="preserve">must </w:t>
      </w:r>
      <w:r w:rsidRPr="00AE57EF">
        <w:rPr>
          <w:b/>
          <w:bCs/>
          <w:sz w:val="24"/>
          <w:szCs w:val="24"/>
        </w:rPr>
        <w:t>be completed before connection during construction phase (7 days’ notice required).</w:t>
      </w:r>
    </w:p>
    <w:p w14:paraId="4CA955B0" w14:textId="17490EF1" w:rsidR="00AE57EF" w:rsidRDefault="00AE57EF" w:rsidP="00AE57EF">
      <w:pPr>
        <w:jc w:val="center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9"/>
        <w:gridCol w:w="4673"/>
        <w:gridCol w:w="934"/>
        <w:gridCol w:w="3423"/>
      </w:tblGrid>
      <w:tr w:rsidR="00AE57EF" w14:paraId="46487D1A" w14:textId="77777777" w:rsidTr="00427883">
        <w:trPr>
          <w:trHeight w:val="343"/>
        </w:trPr>
        <w:tc>
          <w:tcPr>
            <w:tcW w:w="1759" w:type="dxa"/>
          </w:tcPr>
          <w:p w14:paraId="3ED58D98" w14:textId="77777777" w:rsidR="00AE57EF" w:rsidRDefault="00AE57EF" w:rsidP="00AE57E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Prepared by:</w:t>
            </w:r>
          </w:p>
        </w:tc>
        <w:sdt>
          <w:sdtPr>
            <w:rPr>
              <w:b/>
              <w:bCs/>
              <w:sz w:val="24"/>
              <w:szCs w:val="24"/>
            </w:rPr>
            <w:id w:val="-137476691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673" w:type="dxa"/>
              </w:tcPr>
              <w:p w14:paraId="21A5DB55" w14:textId="0A507799" w:rsidR="00AE57EF" w:rsidRDefault="00427883" w:rsidP="00AE57EF">
                <w:pPr>
                  <w:rPr>
                    <w:b/>
                    <w:bCs/>
                    <w:sz w:val="24"/>
                    <w:szCs w:val="24"/>
                  </w:rPr>
                </w:pPr>
                <w:r w:rsidRPr="0042788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34" w:type="dxa"/>
          </w:tcPr>
          <w:p w14:paraId="72DC20EB" w14:textId="0112D882" w:rsidR="00AE57EF" w:rsidRDefault="00AE57EF" w:rsidP="00AE57E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sdt>
          <w:sdtPr>
            <w:rPr>
              <w:b/>
              <w:bCs/>
              <w:sz w:val="24"/>
              <w:szCs w:val="24"/>
            </w:rPr>
            <w:id w:val="20454221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421" w:type="dxa"/>
              </w:tcPr>
              <w:p w14:paraId="51E7D7A4" w14:textId="22D665C2" w:rsidR="00AE57EF" w:rsidRDefault="00AE57EF" w:rsidP="00AE57EF">
                <w:pPr>
                  <w:rPr>
                    <w:b/>
                    <w:bCs/>
                    <w:sz w:val="24"/>
                    <w:szCs w:val="24"/>
                  </w:rPr>
                </w:pPr>
                <w:r w:rsidRPr="00ED532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AE57EF" w14:paraId="44235495" w14:textId="77777777" w:rsidTr="00427883">
        <w:trPr>
          <w:trHeight w:val="866"/>
        </w:trPr>
        <w:tc>
          <w:tcPr>
            <w:tcW w:w="10789" w:type="dxa"/>
            <w:gridSpan w:val="4"/>
          </w:tcPr>
          <w:p w14:paraId="28CFBA1B" w14:textId="026B08E0" w:rsidR="00AE57EF" w:rsidRPr="00AE57EF" w:rsidRDefault="00AE57EF" w:rsidP="00AE57EF">
            <w:pPr>
              <w:rPr>
                <w:i/>
                <w:iCs/>
                <w:sz w:val="24"/>
                <w:szCs w:val="24"/>
              </w:rPr>
            </w:pPr>
            <w:r w:rsidRPr="00AE57EF">
              <w:rPr>
                <w:i/>
                <w:iCs/>
                <w:sz w:val="20"/>
                <w:szCs w:val="20"/>
              </w:rPr>
              <w:t xml:space="preserve">A revised application is required to be submitted as the project progression from pre-design to 100% design. No connections to the natural gas system will be allowed without Facilities &amp; Infrastructure approval of this document. </w:t>
            </w:r>
          </w:p>
        </w:tc>
      </w:tr>
    </w:tbl>
    <w:p w14:paraId="68CEEA65" w14:textId="5F403431" w:rsidR="00AE57EF" w:rsidRDefault="00AE57EF" w:rsidP="00AE57EF">
      <w:pPr>
        <w:rPr>
          <w:b/>
          <w:bCs/>
          <w:sz w:val="24"/>
          <w:szCs w:val="24"/>
        </w:rPr>
      </w:pPr>
    </w:p>
    <w:tbl>
      <w:tblPr>
        <w:tblStyle w:val="TableGrid"/>
        <w:tblW w:w="10815" w:type="dxa"/>
        <w:tblLook w:val="04A0" w:firstRow="1" w:lastRow="0" w:firstColumn="1" w:lastColumn="0" w:noHBand="0" w:noVBand="1"/>
      </w:tblPr>
      <w:tblGrid>
        <w:gridCol w:w="2284"/>
        <w:gridCol w:w="4060"/>
        <w:gridCol w:w="417"/>
        <w:gridCol w:w="4054"/>
      </w:tblGrid>
      <w:tr w:rsidR="005854FA" w14:paraId="4BE5BFCE" w14:textId="77777777" w:rsidTr="00427883">
        <w:trPr>
          <w:trHeight w:val="308"/>
        </w:trPr>
        <w:tc>
          <w:tcPr>
            <w:tcW w:w="2284" w:type="dxa"/>
            <w:vMerge w:val="restart"/>
            <w:shd w:val="clear" w:color="auto" w:fill="BDD6EE" w:themeFill="accent5" w:themeFillTint="66"/>
          </w:tcPr>
          <w:p w14:paraId="5DED6470" w14:textId="042AC6EC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Application is: </w:t>
            </w:r>
          </w:p>
        </w:tc>
        <w:tc>
          <w:tcPr>
            <w:tcW w:w="4060" w:type="dxa"/>
          </w:tcPr>
          <w:p w14:paraId="7732F540" w14:textId="3D37D20A" w:rsidR="005854FA" w:rsidRDefault="00E96AD8" w:rsidP="00AE57EF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-937368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4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854FA">
              <w:rPr>
                <w:b/>
                <w:bCs/>
                <w:sz w:val="24"/>
                <w:szCs w:val="24"/>
              </w:rPr>
              <w:t xml:space="preserve"> Approved</w:t>
            </w:r>
          </w:p>
        </w:tc>
        <w:tc>
          <w:tcPr>
            <w:tcW w:w="4470" w:type="dxa"/>
            <w:gridSpan w:val="2"/>
          </w:tcPr>
          <w:p w14:paraId="78F78CE9" w14:textId="606E62F5" w:rsidR="005854FA" w:rsidRDefault="00E96AD8" w:rsidP="00AE57EF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-1630158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4F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854FA">
              <w:rPr>
                <w:b/>
                <w:bCs/>
                <w:sz w:val="24"/>
                <w:szCs w:val="24"/>
              </w:rPr>
              <w:t xml:space="preserve"> Approved as Noted </w:t>
            </w:r>
            <w:r w:rsidR="005854FA" w:rsidRPr="005854FA">
              <w:rPr>
                <w:i/>
                <w:iCs/>
                <w:sz w:val="20"/>
                <w:szCs w:val="20"/>
              </w:rPr>
              <w:t>(See below)</w:t>
            </w:r>
          </w:p>
        </w:tc>
      </w:tr>
      <w:tr w:rsidR="005854FA" w14:paraId="7D99740F" w14:textId="77777777" w:rsidTr="00427883">
        <w:trPr>
          <w:trHeight w:val="321"/>
        </w:trPr>
        <w:tc>
          <w:tcPr>
            <w:tcW w:w="2284" w:type="dxa"/>
            <w:vMerge/>
            <w:shd w:val="clear" w:color="auto" w:fill="BDD6EE" w:themeFill="accent5" w:themeFillTint="66"/>
          </w:tcPr>
          <w:p w14:paraId="385A8CCC" w14:textId="77777777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60" w:type="dxa"/>
          </w:tcPr>
          <w:p w14:paraId="04D8331F" w14:textId="24B54509" w:rsidR="005854FA" w:rsidRPr="005854FA" w:rsidRDefault="00E96AD8" w:rsidP="00AE57EF">
            <w:pPr>
              <w:rPr>
                <w:rFonts w:eastAsia="MS Gothic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eastAsia="MS Gothic" w:cstheme="minorHAnsi"/>
                  <w:b/>
                  <w:bCs/>
                  <w:sz w:val="24"/>
                  <w:szCs w:val="24"/>
                </w:rPr>
                <w:id w:val="79949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4FA" w:rsidRPr="005854F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854FA" w:rsidRPr="005854FA">
              <w:rPr>
                <w:rFonts w:eastAsia="MS Gothic" w:cstheme="minorHAnsi"/>
                <w:b/>
                <w:bCs/>
                <w:sz w:val="24"/>
                <w:szCs w:val="24"/>
              </w:rPr>
              <w:t xml:space="preserve"> Revise and Resubmit</w:t>
            </w:r>
          </w:p>
        </w:tc>
        <w:tc>
          <w:tcPr>
            <w:tcW w:w="4470" w:type="dxa"/>
            <w:gridSpan w:val="2"/>
          </w:tcPr>
          <w:p w14:paraId="752DEAE6" w14:textId="1EF45DBC" w:rsidR="005854FA" w:rsidRPr="005854FA" w:rsidRDefault="00E96AD8" w:rsidP="00AE57EF">
            <w:pPr>
              <w:rPr>
                <w:rFonts w:eastAsia="MS Gothic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eastAsia="MS Gothic" w:cstheme="minorHAnsi"/>
                  <w:b/>
                  <w:bCs/>
                  <w:sz w:val="24"/>
                  <w:szCs w:val="24"/>
                </w:rPr>
                <w:id w:val="-172143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4FA" w:rsidRPr="005854F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854FA" w:rsidRPr="005854FA">
              <w:rPr>
                <w:rFonts w:eastAsia="MS Gothic" w:cstheme="minorHAnsi"/>
                <w:b/>
                <w:bCs/>
                <w:sz w:val="24"/>
                <w:szCs w:val="24"/>
              </w:rPr>
              <w:t xml:space="preserve"> Rejected</w:t>
            </w:r>
          </w:p>
        </w:tc>
      </w:tr>
      <w:tr w:rsidR="005854FA" w14:paraId="72AF04A3" w14:textId="77777777" w:rsidTr="00427883">
        <w:trPr>
          <w:trHeight w:val="308"/>
        </w:trPr>
        <w:tc>
          <w:tcPr>
            <w:tcW w:w="2284" w:type="dxa"/>
          </w:tcPr>
          <w:p w14:paraId="579462E1" w14:textId="6E4BA639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Notes: </w:t>
            </w:r>
          </w:p>
        </w:tc>
        <w:tc>
          <w:tcPr>
            <w:tcW w:w="8530" w:type="dxa"/>
            <w:gridSpan w:val="3"/>
          </w:tcPr>
          <w:p w14:paraId="5368B32F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4938430F" w14:textId="77777777" w:rsidTr="00427883">
        <w:trPr>
          <w:trHeight w:val="308"/>
        </w:trPr>
        <w:tc>
          <w:tcPr>
            <w:tcW w:w="10815" w:type="dxa"/>
            <w:gridSpan w:val="4"/>
          </w:tcPr>
          <w:p w14:paraId="5C23170D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2339C300" w14:textId="77777777" w:rsidTr="00427883">
        <w:trPr>
          <w:trHeight w:val="296"/>
        </w:trPr>
        <w:tc>
          <w:tcPr>
            <w:tcW w:w="10815" w:type="dxa"/>
            <w:gridSpan w:val="4"/>
          </w:tcPr>
          <w:p w14:paraId="33035DFF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5255CE3A" w14:textId="77777777" w:rsidTr="00427883">
        <w:trPr>
          <w:trHeight w:val="308"/>
        </w:trPr>
        <w:tc>
          <w:tcPr>
            <w:tcW w:w="10815" w:type="dxa"/>
            <w:gridSpan w:val="4"/>
          </w:tcPr>
          <w:p w14:paraId="1D514877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18898707" w14:textId="77777777" w:rsidTr="00427883">
        <w:trPr>
          <w:trHeight w:val="308"/>
        </w:trPr>
        <w:tc>
          <w:tcPr>
            <w:tcW w:w="10815" w:type="dxa"/>
            <w:gridSpan w:val="4"/>
          </w:tcPr>
          <w:p w14:paraId="56FBE4E8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4DBD16C7" w14:textId="77777777" w:rsidTr="00427883">
        <w:trPr>
          <w:trHeight w:val="296"/>
        </w:trPr>
        <w:tc>
          <w:tcPr>
            <w:tcW w:w="10815" w:type="dxa"/>
            <w:gridSpan w:val="4"/>
          </w:tcPr>
          <w:p w14:paraId="01DE71B6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632340A9" w14:textId="77777777" w:rsidTr="00427883">
        <w:trPr>
          <w:trHeight w:val="308"/>
        </w:trPr>
        <w:tc>
          <w:tcPr>
            <w:tcW w:w="10815" w:type="dxa"/>
            <w:gridSpan w:val="4"/>
          </w:tcPr>
          <w:p w14:paraId="5BEE619A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320094BC" w14:textId="77777777" w:rsidTr="00427883">
        <w:trPr>
          <w:trHeight w:val="308"/>
        </w:trPr>
        <w:tc>
          <w:tcPr>
            <w:tcW w:w="10815" w:type="dxa"/>
            <w:gridSpan w:val="4"/>
          </w:tcPr>
          <w:p w14:paraId="444F51C4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371DB2FA" w14:textId="77777777" w:rsidTr="00427883">
        <w:trPr>
          <w:trHeight w:val="296"/>
        </w:trPr>
        <w:tc>
          <w:tcPr>
            <w:tcW w:w="10815" w:type="dxa"/>
            <w:gridSpan w:val="4"/>
          </w:tcPr>
          <w:p w14:paraId="2A987DC5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0CC9CBA5" w14:textId="77777777" w:rsidTr="00427883">
        <w:trPr>
          <w:trHeight w:val="308"/>
        </w:trPr>
        <w:tc>
          <w:tcPr>
            <w:tcW w:w="10815" w:type="dxa"/>
            <w:gridSpan w:val="4"/>
          </w:tcPr>
          <w:p w14:paraId="741961CC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19F64203" w14:textId="77777777" w:rsidTr="00427883">
        <w:trPr>
          <w:trHeight w:val="296"/>
        </w:trPr>
        <w:tc>
          <w:tcPr>
            <w:tcW w:w="10815" w:type="dxa"/>
            <w:gridSpan w:val="4"/>
          </w:tcPr>
          <w:p w14:paraId="7F91DDC8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48A36F31" w14:textId="77777777" w:rsidTr="00427883">
        <w:trPr>
          <w:trHeight w:val="308"/>
        </w:trPr>
        <w:tc>
          <w:tcPr>
            <w:tcW w:w="10815" w:type="dxa"/>
            <w:gridSpan w:val="4"/>
          </w:tcPr>
          <w:p w14:paraId="52816242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103DF9F3" w14:textId="77777777" w:rsidTr="00427883">
        <w:trPr>
          <w:trHeight w:val="876"/>
        </w:trPr>
        <w:tc>
          <w:tcPr>
            <w:tcW w:w="6761" w:type="dxa"/>
            <w:gridSpan w:val="3"/>
            <w:tcBorders>
              <w:tr2bl w:val="nil"/>
            </w:tcBorders>
          </w:tcPr>
          <w:p w14:paraId="6C7ED249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  <w:p w14:paraId="7D7811AB" w14:textId="7ABB3BF1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  <w:r>
              <w:rPr>
                <w:rFonts w:ascii="MS Gothic" w:eastAsia="MS Gothic" w:hAnsi="MS Gothic"/>
                <w:b/>
                <w:bCs/>
                <w:sz w:val="24"/>
                <w:szCs w:val="24"/>
              </w:rPr>
              <w:t>___________________________________</w:t>
            </w:r>
          </w:p>
          <w:p w14:paraId="01A0820F" w14:textId="3205C1BD" w:rsidR="005854FA" w:rsidRPr="005854FA" w:rsidRDefault="005854FA" w:rsidP="00AE57EF">
            <w:pPr>
              <w:rPr>
                <w:rFonts w:eastAsia="MS Gothic" w:cstheme="minorHAnsi"/>
                <w:b/>
                <w:bCs/>
                <w:i/>
                <w:iCs/>
              </w:rPr>
            </w:pPr>
            <w:r w:rsidRPr="005854FA">
              <w:rPr>
                <w:rFonts w:eastAsia="MS Gothic" w:cstheme="minorHAnsi"/>
                <w:b/>
                <w:bCs/>
                <w:i/>
                <w:iCs/>
              </w:rPr>
              <w:t>Aviation/Facilities &amp; Infrastructure</w:t>
            </w:r>
          </w:p>
        </w:tc>
        <w:tc>
          <w:tcPr>
            <w:tcW w:w="4054" w:type="dxa"/>
          </w:tcPr>
          <w:p w14:paraId="23639FFC" w14:textId="77777777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  <w:p w14:paraId="6CC87EE3" w14:textId="08A997F0" w:rsidR="005854FA" w:rsidRDefault="005854FA" w:rsidP="00AE57EF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  <w:r>
              <w:rPr>
                <w:rFonts w:ascii="MS Gothic" w:eastAsia="MS Gothic" w:hAnsi="MS Gothic"/>
                <w:b/>
                <w:bCs/>
                <w:sz w:val="24"/>
                <w:szCs w:val="24"/>
              </w:rPr>
              <w:t>______________________</w:t>
            </w:r>
          </w:p>
          <w:p w14:paraId="75A9DADB" w14:textId="2454DBD6" w:rsidR="005854FA" w:rsidRPr="005854FA" w:rsidRDefault="005854FA" w:rsidP="00AE57EF">
            <w:pPr>
              <w:rPr>
                <w:rFonts w:eastAsia="MS Gothic" w:cstheme="minorHAnsi"/>
                <w:b/>
                <w:bCs/>
                <w:i/>
                <w:iCs/>
                <w:sz w:val="24"/>
                <w:szCs w:val="24"/>
              </w:rPr>
            </w:pPr>
            <w:r w:rsidRPr="005854FA">
              <w:rPr>
                <w:rFonts w:eastAsia="MS Gothic" w:cstheme="minorHAnsi"/>
                <w:b/>
                <w:bCs/>
                <w:i/>
                <w:iCs/>
              </w:rPr>
              <w:t>Date</w:t>
            </w:r>
          </w:p>
        </w:tc>
      </w:tr>
    </w:tbl>
    <w:p w14:paraId="3D1F2C32" w14:textId="4CF4630C" w:rsidR="00AE57EF" w:rsidRDefault="00AE57EF" w:rsidP="00AE57EF">
      <w:pPr>
        <w:rPr>
          <w:b/>
          <w:bCs/>
          <w:sz w:val="24"/>
          <w:szCs w:val="24"/>
        </w:rPr>
      </w:pPr>
    </w:p>
    <w:p w14:paraId="255F9BEF" w14:textId="77777777" w:rsidR="005B19E6" w:rsidRDefault="005B19E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56889C4C" w14:textId="7C856AD0" w:rsidR="005854FA" w:rsidRDefault="005854FA" w:rsidP="00AE57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If Tenant project, Utility Business Manager must review.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277"/>
        <w:gridCol w:w="4047"/>
        <w:gridCol w:w="486"/>
        <w:gridCol w:w="3973"/>
        <w:gridCol w:w="12"/>
      </w:tblGrid>
      <w:tr w:rsidR="005B19E6" w14:paraId="35D9D1A7" w14:textId="77777777" w:rsidTr="00BC2FCE">
        <w:trPr>
          <w:gridAfter w:val="1"/>
          <w:wAfter w:w="12" w:type="dxa"/>
          <w:trHeight w:val="316"/>
        </w:trPr>
        <w:tc>
          <w:tcPr>
            <w:tcW w:w="2277" w:type="dxa"/>
            <w:vMerge w:val="restart"/>
            <w:shd w:val="clear" w:color="auto" w:fill="BDD6EE" w:themeFill="accent5" w:themeFillTint="66"/>
          </w:tcPr>
          <w:p w14:paraId="7BD73B55" w14:textId="77777777" w:rsidR="005B19E6" w:rsidRDefault="005B19E6" w:rsidP="003318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Application is: </w:t>
            </w:r>
          </w:p>
        </w:tc>
        <w:tc>
          <w:tcPr>
            <w:tcW w:w="4047" w:type="dxa"/>
          </w:tcPr>
          <w:p w14:paraId="0B0C3081" w14:textId="77777777" w:rsidR="005B19E6" w:rsidRDefault="00E96AD8" w:rsidP="00331805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244693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9E6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B19E6">
              <w:rPr>
                <w:b/>
                <w:bCs/>
                <w:sz w:val="24"/>
                <w:szCs w:val="24"/>
              </w:rPr>
              <w:t xml:space="preserve"> Approved</w:t>
            </w:r>
          </w:p>
        </w:tc>
        <w:tc>
          <w:tcPr>
            <w:tcW w:w="4459" w:type="dxa"/>
            <w:gridSpan w:val="2"/>
          </w:tcPr>
          <w:p w14:paraId="6DAD8BD1" w14:textId="77777777" w:rsidR="005B19E6" w:rsidRDefault="00E96AD8" w:rsidP="00331805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b/>
                  <w:bCs/>
                  <w:sz w:val="24"/>
                  <w:szCs w:val="24"/>
                </w:rPr>
                <w:id w:val="17570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9E6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B19E6">
              <w:rPr>
                <w:b/>
                <w:bCs/>
                <w:sz w:val="24"/>
                <w:szCs w:val="24"/>
              </w:rPr>
              <w:t xml:space="preserve"> Approved as Noted </w:t>
            </w:r>
            <w:r w:rsidR="005B19E6" w:rsidRPr="005854FA">
              <w:rPr>
                <w:i/>
                <w:iCs/>
                <w:sz w:val="20"/>
                <w:szCs w:val="20"/>
              </w:rPr>
              <w:t>(See below)</w:t>
            </w:r>
          </w:p>
        </w:tc>
      </w:tr>
      <w:tr w:rsidR="005B19E6" w:rsidRPr="005854FA" w14:paraId="3BEAE404" w14:textId="77777777" w:rsidTr="00BC2FCE">
        <w:trPr>
          <w:gridAfter w:val="1"/>
          <w:wAfter w:w="12" w:type="dxa"/>
          <w:trHeight w:val="329"/>
        </w:trPr>
        <w:tc>
          <w:tcPr>
            <w:tcW w:w="2277" w:type="dxa"/>
            <w:vMerge/>
            <w:shd w:val="clear" w:color="auto" w:fill="BDD6EE" w:themeFill="accent5" w:themeFillTint="66"/>
          </w:tcPr>
          <w:p w14:paraId="004CCFE9" w14:textId="77777777" w:rsidR="005B19E6" w:rsidRDefault="005B19E6" w:rsidP="003318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7" w:type="dxa"/>
          </w:tcPr>
          <w:p w14:paraId="1DD0C1C3" w14:textId="77777777" w:rsidR="005B19E6" w:rsidRPr="005854FA" w:rsidRDefault="00E96AD8" w:rsidP="00331805">
            <w:pPr>
              <w:rPr>
                <w:rFonts w:eastAsia="MS Gothic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eastAsia="MS Gothic" w:cstheme="minorHAnsi"/>
                  <w:b/>
                  <w:bCs/>
                  <w:sz w:val="24"/>
                  <w:szCs w:val="24"/>
                </w:rPr>
                <w:id w:val="-1863499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9E6" w:rsidRPr="005854F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B19E6" w:rsidRPr="005854FA">
              <w:rPr>
                <w:rFonts w:eastAsia="MS Gothic" w:cstheme="minorHAnsi"/>
                <w:b/>
                <w:bCs/>
                <w:sz w:val="24"/>
                <w:szCs w:val="24"/>
              </w:rPr>
              <w:t xml:space="preserve"> Revise and Resubmit</w:t>
            </w:r>
          </w:p>
        </w:tc>
        <w:tc>
          <w:tcPr>
            <w:tcW w:w="4459" w:type="dxa"/>
            <w:gridSpan w:val="2"/>
          </w:tcPr>
          <w:p w14:paraId="6CA61E72" w14:textId="77777777" w:rsidR="005B19E6" w:rsidRPr="005854FA" w:rsidRDefault="00E96AD8" w:rsidP="00331805">
            <w:pPr>
              <w:rPr>
                <w:rFonts w:eastAsia="MS Gothic" w:cstheme="minorHAnsi"/>
                <w:b/>
                <w:bCs/>
                <w:sz w:val="24"/>
                <w:szCs w:val="24"/>
              </w:rPr>
            </w:pPr>
            <w:sdt>
              <w:sdtPr>
                <w:rPr>
                  <w:rFonts w:eastAsia="MS Gothic" w:cstheme="minorHAnsi"/>
                  <w:b/>
                  <w:bCs/>
                  <w:sz w:val="24"/>
                  <w:szCs w:val="24"/>
                </w:rPr>
                <w:id w:val="-34434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19E6" w:rsidRPr="005854FA">
                  <w:rPr>
                    <w:rFonts w:ascii="Segoe UI Symbol" w:eastAsia="MS Gothic" w:hAnsi="Segoe UI Symbol" w:cs="Segoe UI Symbol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5B19E6" w:rsidRPr="005854FA">
              <w:rPr>
                <w:rFonts w:eastAsia="MS Gothic" w:cstheme="minorHAnsi"/>
                <w:b/>
                <w:bCs/>
                <w:sz w:val="24"/>
                <w:szCs w:val="24"/>
              </w:rPr>
              <w:t xml:space="preserve"> Rejected</w:t>
            </w:r>
          </w:p>
        </w:tc>
      </w:tr>
      <w:tr w:rsidR="005B19E6" w14:paraId="52AAE5D0" w14:textId="77777777" w:rsidTr="00BC2FCE">
        <w:trPr>
          <w:gridAfter w:val="1"/>
          <w:wAfter w:w="12" w:type="dxa"/>
          <w:trHeight w:val="316"/>
        </w:trPr>
        <w:tc>
          <w:tcPr>
            <w:tcW w:w="2277" w:type="dxa"/>
          </w:tcPr>
          <w:p w14:paraId="3D3A36CF" w14:textId="77777777" w:rsidR="005B19E6" w:rsidRDefault="005B19E6" w:rsidP="0033180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Notes: </w:t>
            </w:r>
          </w:p>
        </w:tc>
        <w:tc>
          <w:tcPr>
            <w:tcW w:w="8506" w:type="dxa"/>
            <w:gridSpan w:val="3"/>
          </w:tcPr>
          <w:p w14:paraId="7D55765E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74417A9E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013F4B89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0BDF2869" w14:textId="77777777" w:rsidTr="00BC2FCE">
        <w:trPr>
          <w:gridAfter w:val="1"/>
          <w:wAfter w:w="12" w:type="dxa"/>
          <w:trHeight w:val="303"/>
        </w:trPr>
        <w:tc>
          <w:tcPr>
            <w:tcW w:w="10783" w:type="dxa"/>
            <w:gridSpan w:val="4"/>
          </w:tcPr>
          <w:p w14:paraId="0F09F3EB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171EC708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0B1DF3CD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5B104F5D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12C6434B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6AA5A2F9" w14:textId="77777777" w:rsidTr="00BC2FCE">
        <w:trPr>
          <w:gridAfter w:val="1"/>
          <w:wAfter w:w="12" w:type="dxa"/>
          <w:trHeight w:val="303"/>
        </w:trPr>
        <w:tc>
          <w:tcPr>
            <w:tcW w:w="10783" w:type="dxa"/>
            <w:gridSpan w:val="4"/>
          </w:tcPr>
          <w:p w14:paraId="1BC188B1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55301B5F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6F6A1EE5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0414C8F1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3196DFCF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7E6CD75A" w14:textId="77777777" w:rsidTr="00BC2FCE">
        <w:trPr>
          <w:gridAfter w:val="1"/>
          <w:wAfter w:w="12" w:type="dxa"/>
          <w:trHeight w:val="303"/>
        </w:trPr>
        <w:tc>
          <w:tcPr>
            <w:tcW w:w="10783" w:type="dxa"/>
            <w:gridSpan w:val="4"/>
          </w:tcPr>
          <w:p w14:paraId="2C6D76A1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66190A52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308E81DF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4ED6315E" w14:textId="77777777" w:rsidTr="00BC2FCE">
        <w:trPr>
          <w:gridAfter w:val="1"/>
          <w:wAfter w:w="12" w:type="dxa"/>
          <w:trHeight w:val="303"/>
        </w:trPr>
        <w:tc>
          <w:tcPr>
            <w:tcW w:w="10783" w:type="dxa"/>
            <w:gridSpan w:val="4"/>
          </w:tcPr>
          <w:p w14:paraId="69ADE279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B19E6" w14:paraId="0E6F7DD0" w14:textId="77777777" w:rsidTr="00BC2FCE">
        <w:trPr>
          <w:gridAfter w:val="1"/>
          <w:wAfter w:w="12" w:type="dxa"/>
          <w:trHeight w:val="316"/>
        </w:trPr>
        <w:tc>
          <w:tcPr>
            <w:tcW w:w="10783" w:type="dxa"/>
            <w:gridSpan w:val="4"/>
          </w:tcPr>
          <w:p w14:paraId="0A30D531" w14:textId="77777777" w:rsidR="005B19E6" w:rsidRDefault="005B19E6" w:rsidP="00331805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</w:p>
        </w:tc>
      </w:tr>
      <w:tr w:rsidR="005854FA" w14:paraId="62AE54B8" w14:textId="77777777" w:rsidTr="00BC2FCE">
        <w:trPr>
          <w:trHeight w:val="1140"/>
        </w:trPr>
        <w:tc>
          <w:tcPr>
            <w:tcW w:w="6810" w:type="dxa"/>
            <w:gridSpan w:val="3"/>
          </w:tcPr>
          <w:p w14:paraId="54D90EB3" w14:textId="77777777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</w:p>
          <w:p w14:paraId="6444E41B" w14:textId="77777777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____________________________________</w:t>
            </w:r>
          </w:p>
          <w:p w14:paraId="00049AD4" w14:textId="63216269" w:rsidR="005854FA" w:rsidRPr="005854FA" w:rsidRDefault="005854FA" w:rsidP="00AE57E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854FA">
              <w:rPr>
                <w:b/>
                <w:bCs/>
                <w:i/>
                <w:iCs/>
              </w:rPr>
              <w:t>Utility Business Manager</w:t>
            </w:r>
          </w:p>
        </w:tc>
        <w:tc>
          <w:tcPr>
            <w:tcW w:w="3985" w:type="dxa"/>
            <w:gridSpan w:val="2"/>
          </w:tcPr>
          <w:p w14:paraId="4D25927E" w14:textId="77777777" w:rsidR="005854FA" w:rsidRDefault="005854FA" w:rsidP="00AE57EF">
            <w:pPr>
              <w:rPr>
                <w:b/>
                <w:bCs/>
                <w:sz w:val="24"/>
                <w:szCs w:val="24"/>
              </w:rPr>
            </w:pPr>
          </w:p>
          <w:p w14:paraId="6CA1E5B8" w14:textId="18CD2C4A" w:rsidR="005854FA" w:rsidRDefault="005854FA" w:rsidP="005854FA">
            <w:pPr>
              <w:rPr>
                <w:rFonts w:ascii="MS Gothic" w:eastAsia="MS Gothic" w:hAnsi="MS Gothic"/>
                <w:b/>
                <w:bCs/>
                <w:sz w:val="24"/>
                <w:szCs w:val="24"/>
              </w:rPr>
            </w:pPr>
            <w:r>
              <w:rPr>
                <w:rFonts w:ascii="MS Gothic" w:eastAsia="MS Gothic" w:hAnsi="MS Gothic"/>
                <w:b/>
                <w:bCs/>
                <w:sz w:val="24"/>
                <w:szCs w:val="24"/>
              </w:rPr>
              <w:t>______________________</w:t>
            </w:r>
          </w:p>
          <w:p w14:paraId="4BB465B3" w14:textId="3D825B46" w:rsidR="005854FA" w:rsidRPr="005854FA" w:rsidRDefault="005854FA" w:rsidP="00AE57E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854FA">
              <w:rPr>
                <w:b/>
                <w:bCs/>
                <w:i/>
                <w:iCs/>
              </w:rPr>
              <w:t>Date</w:t>
            </w:r>
          </w:p>
        </w:tc>
      </w:tr>
    </w:tbl>
    <w:p w14:paraId="02A32A94" w14:textId="77777777" w:rsidR="005854FA" w:rsidRPr="00AE57EF" w:rsidRDefault="005854FA" w:rsidP="00AE57EF">
      <w:pPr>
        <w:rPr>
          <w:b/>
          <w:bCs/>
          <w:sz w:val="24"/>
          <w:szCs w:val="24"/>
        </w:rPr>
      </w:pPr>
    </w:p>
    <w:sectPr w:rsidR="005854FA" w:rsidRPr="00AE57EF" w:rsidSect="00427883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0010C" w14:textId="77777777" w:rsidR="00E96AD8" w:rsidRDefault="00E96AD8" w:rsidP="00D00A1E">
      <w:pPr>
        <w:spacing w:after="0" w:line="240" w:lineRule="auto"/>
      </w:pPr>
      <w:r>
        <w:separator/>
      </w:r>
    </w:p>
  </w:endnote>
  <w:endnote w:type="continuationSeparator" w:id="0">
    <w:p w14:paraId="2C322FF9" w14:textId="77777777" w:rsidR="00E96AD8" w:rsidRDefault="00E96AD8" w:rsidP="00D0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675B6" w14:textId="77777777" w:rsidR="00E96AD8" w:rsidRDefault="00E96AD8" w:rsidP="00D00A1E">
      <w:pPr>
        <w:spacing w:after="0" w:line="240" w:lineRule="auto"/>
      </w:pPr>
      <w:r>
        <w:separator/>
      </w:r>
    </w:p>
  </w:footnote>
  <w:footnote w:type="continuationSeparator" w:id="0">
    <w:p w14:paraId="122401C5" w14:textId="77777777" w:rsidR="00E96AD8" w:rsidRDefault="00E96AD8" w:rsidP="00D0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95D74" w14:textId="30E13FD0" w:rsidR="00D00A1E" w:rsidRPr="006217E4" w:rsidRDefault="00D00A1E" w:rsidP="00D00A1E">
    <w:pPr>
      <w:pStyle w:val="Header"/>
      <w:jc w:val="center"/>
      <w:rPr>
        <w:b/>
        <w:bCs/>
      </w:rPr>
    </w:pPr>
    <w:r w:rsidRPr="006217E4">
      <w:rPr>
        <w:b/>
        <w:bCs/>
      </w:rPr>
      <w:t>PORT OF SEATTLE</w:t>
    </w:r>
  </w:p>
  <w:p w14:paraId="4C59EB8C" w14:textId="2E9926BA" w:rsidR="00D00A1E" w:rsidRPr="006217E4" w:rsidRDefault="00D00A1E" w:rsidP="00D00A1E">
    <w:pPr>
      <w:pStyle w:val="Header"/>
      <w:jc w:val="center"/>
      <w:rPr>
        <w:b/>
        <w:bCs/>
      </w:rPr>
    </w:pPr>
    <w:r w:rsidRPr="006217E4">
      <w:rPr>
        <w:b/>
        <w:bCs/>
      </w:rPr>
      <w:t>SEA-TAC INTERNATIONAL AIRPORT</w:t>
    </w:r>
  </w:p>
  <w:p w14:paraId="446F816A" w14:textId="210AFB0D" w:rsidR="00D00A1E" w:rsidRPr="006217E4" w:rsidRDefault="00D00A1E" w:rsidP="00D00A1E">
    <w:pPr>
      <w:pStyle w:val="Header"/>
      <w:jc w:val="center"/>
      <w:rPr>
        <w:b/>
        <w:bCs/>
        <w:u w:val="single"/>
      </w:rPr>
    </w:pPr>
    <w:r w:rsidRPr="006217E4">
      <w:rPr>
        <w:b/>
        <w:bCs/>
      </w:rPr>
      <w:t xml:space="preserve">APPLICATION FOR CONNECTION TO </w:t>
    </w:r>
    <w:r w:rsidRPr="006217E4">
      <w:rPr>
        <w:b/>
        <w:bCs/>
        <w:highlight w:val="yellow"/>
        <w:u w:val="single"/>
      </w:rPr>
      <w:t>NATURAL GAS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913C3"/>
    <w:multiLevelType w:val="hybridMultilevel"/>
    <w:tmpl w:val="F4FE5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96D10"/>
    <w:multiLevelType w:val="hybridMultilevel"/>
    <w:tmpl w:val="2A045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formatting="1" w:enforcement="1" w:cryptProviderType="rsaAES" w:cryptAlgorithmClass="hash" w:cryptAlgorithmType="typeAny" w:cryptAlgorithmSid="14" w:cryptSpinCount="100000" w:hash="Au1BA1URD1Gb0R47K0ZBuByRoiUt3LNg900HUCHWdh0yzmAZ8YWSGa6aQyfTsAe/qhb6EAO7srN89g5BIrs04A==" w:salt="tevTSVSHX/ovvoDwgclfq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1E"/>
    <w:rsid w:val="00005777"/>
    <w:rsid w:val="00021979"/>
    <w:rsid w:val="00280740"/>
    <w:rsid w:val="00427883"/>
    <w:rsid w:val="005854FA"/>
    <w:rsid w:val="005904FE"/>
    <w:rsid w:val="005B19E6"/>
    <w:rsid w:val="005F02C6"/>
    <w:rsid w:val="006217E4"/>
    <w:rsid w:val="00740F0F"/>
    <w:rsid w:val="007A6E4C"/>
    <w:rsid w:val="007D5649"/>
    <w:rsid w:val="00863F34"/>
    <w:rsid w:val="009E1938"/>
    <w:rsid w:val="00AE57EF"/>
    <w:rsid w:val="00B16575"/>
    <w:rsid w:val="00BC2FCE"/>
    <w:rsid w:val="00BF3919"/>
    <w:rsid w:val="00C34358"/>
    <w:rsid w:val="00D00A1E"/>
    <w:rsid w:val="00D72427"/>
    <w:rsid w:val="00E96AD8"/>
    <w:rsid w:val="00ED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B8389"/>
  <w15:chartTrackingRefBased/>
  <w15:docId w15:val="{42974644-E409-43E5-A56E-55081BFE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0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0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A1E"/>
  </w:style>
  <w:style w:type="paragraph" w:styleId="Footer">
    <w:name w:val="footer"/>
    <w:basedOn w:val="Normal"/>
    <w:link w:val="FooterChar"/>
    <w:uiPriority w:val="99"/>
    <w:unhideWhenUsed/>
    <w:rsid w:val="00D00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A1E"/>
  </w:style>
  <w:style w:type="character" w:styleId="Hyperlink">
    <w:name w:val="Hyperlink"/>
    <w:basedOn w:val="DefaultParagraphFont"/>
    <w:uiPriority w:val="99"/>
    <w:unhideWhenUsed/>
    <w:rsid w:val="00ED12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26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35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343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343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seattle.sharepoint.com/sites/avficommittee/SitePages/Home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VCommittees@portseattle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ACF08-C48E-4B82-AD00-490CFFEC2B6B}"/>
      </w:docPartPr>
      <w:docPartBody>
        <w:p w:rsidR="00F541AC" w:rsidRDefault="00AD5F1B">
          <w:r w:rsidRPr="00ED532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1B"/>
    <w:rsid w:val="00576227"/>
    <w:rsid w:val="00663DFD"/>
    <w:rsid w:val="00846275"/>
    <w:rsid w:val="008B7AC0"/>
    <w:rsid w:val="008C1FA8"/>
    <w:rsid w:val="00AD5F1B"/>
    <w:rsid w:val="00F011AA"/>
    <w:rsid w:val="00F5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5F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75E57-6A32-437E-8935-ECF7654E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Kayla</dc:creator>
  <cp:keywords/>
  <dc:description/>
  <cp:lastModifiedBy>Ballard, Kayla</cp:lastModifiedBy>
  <cp:revision>4</cp:revision>
  <cp:lastPrinted>2021-07-13T20:50:00Z</cp:lastPrinted>
  <dcterms:created xsi:type="dcterms:W3CDTF">2021-08-09T17:34:00Z</dcterms:created>
  <dcterms:modified xsi:type="dcterms:W3CDTF">2021-08-09T17:53:00Z</dcterms:modified>
</cp:coreProperties>
</file>